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92" w:rsidRPr="00EA2C33" w:rsidRDefault="00A85B92" w:rsidP="003301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B74">
        <w:rPr>
          <w:b/>
          <w:sz w:val="28"/>
          <w:szCs w:val="28"/>
        </w:rPr>
        <w:t>Информация, характеризующ</w:t>
      </w:r>
      <w:r w:rsidR="00787A0E" w:rsidRPr="00722B74">
        <w:rPr>
          <w:b/>
          <w:sz w:val="28"/>
          <w:szCs w:val="28"/>
        </w:rPr>
        <w:t>ая</w:t>
      </w:r>
      <w:r w:rsidRPr="00722B74">
        <w:rPr>
          <w:b/>
          <w:sz w:val="28"/>
          <w:szCs w:val="28"/>
        </w:rPr>
        <w:t xml:space="preserve"> </w:t>
      </w:r>
      <w:r w:rsidRPr="00EA2C33">
        <w:rPr>
          <w:b/>
          <w:sz w:val="28"/>
          <w:szCs w:val="28"/>
        </w:rPr>
        <w:t xml:space="preserve">особенности рынка труда </w:t>
      </w:r>
    </w:p>
    <w:p w:rsidR="00A85B92" w:rsidRPr="00EA2C33" w:rsidRDefault="00A85B92" w:rsidP="00330117">
      <w:pPr>
        <w:tabs>
          <w:tab w:val="left" w:pos="2835"/>
        </w:tabs>
        <w:jc w:val="center"/>
        <w:rPr>
          <w:b/>
          <w:sz w:val="28"/>
          <w:szCs w:val="28"/>
        </w:rPr>
      </w:pPr>
    </w:p>
    <w:p w:rsidR="00A85B92" w:rsidRPr="00722B74" w:rsidRDefault="00A85B92" w:rsidP="00B36988">
      <w:pPr>
        <w:pStyle w:val="a3"/>
        <w:spacing w:line="276" w:lineRule="auto"/>
        <w:ind w:firstLine="709"/>
        <w:rPr>
          <w:sz w:val="28"/>
          <w:szCs w:val="28"/>
        </w:rPr>
      </w:pPr>
      <w:r w:rsidRPr="00EA2C33">
        <w:rPr>
          <w:sz w:val="28"/>
          <w:szCs w:val="28"/>
        </w:rPr>
        <w:t xml:space="preserve"> Численность постоянного населения Советского района составляет </w:t>
      </w:r>
      <w:r w:rsidR="00EA2C33" w:rsidRPr="00EA2C33">
        <w:rPr>
          <w:sz w:val="28"/>
          <w:szCs w:val="28"/>
        </w:rPr>
        <w:t>47</w:t>
      </w:r>
      <w:r w:rsidR="00787A0E" w:rsidRPr="00EA2C33">
        <w:rPr>
          <w:rStyle w:val="a8"/>
          <w:b w:val="0"/>
          <w:bCs/>
          <w:sz w:val="28"/>
          <w:szCs w:val="28"/>
        </w:rPr>
        <w:t>,</w:t>
      </w:r>
      <w:r w:rsidR="00EA2C33" w:rsidRPr="00EA2C33">
        <w:rPr>
          <w:rStyle w:val="a8"/>
          <w:b w:val="0"/>
          <w:bCs/>
          <w:sz w:val="28"/>
          <w:szCs w:val="28"/>
        </w:rPr>
        <w:t>032</w:t>
      </w:r>
      <w:r w:rsidRPr="00EA2C33">
        <w:rPr>
          <w:b/>
          <w:sz w:val="28"/>
          <w:szCs w:val="28"/>
        </w:rPr>
        <w:t xml:space="preserve"> </w:t>
      </w:r>
      <w:r w:rsidRPr="00EA2C33">
        <w:rPr>
          <w:sz w:val="28"/>
          <w:szCs w:val="28"/>
        </w:rPr>
        <w:t>тыс.</w:t>
      </w:r>
      <w:r w:rsidRPr="00EA2C33">
        <w:rPr>
          <w:b/>
          <w:sz w:val="28"/>
          <w:szCs w:val="28"/>
        </w:rPr>
        <w:t xml:space="preserve"> </w:t>
      </w:r>
      <w:r w:rsidRPr="00EA2C33">
        <w:rPr>
          <w:sz w:val="28"/>
          <w:szCs w:val="28"/>
        </w:rPr>
        <w:t xml:space="preserve">человек. Численность рабочей силы </w:t>
      </w:r>
      <w:r w:rsidR="00B36988" w:rsidRPr="00EA2C33">
        <w:rPr>
          <w:sz w:val="28"/>
          <w:szCs w:val="28"/>
        </w:rPr>
        <w:t>–</w:t>
      </w:r>
      <w:r w:rsidRPr="00EA2C33">
        <w:rPr>
          <w:sz w:val="28"/>
          <w:szCs w:val="28"/>
        </w:rPr>
        <w:t xml:space="preserve"> </w:t>
      </w:r>
      <w:r w:rsidR="00523057" w:rsidRPr="00EA2C33">
        <w:rPr>
          <w:sz w:val="28"/>
          <w:szCs w:val="28"/>
        </w:rPr>
        <w:t>2</w:t>
      </w:r>
      <w:r w:rsidR="00EA2C33" w:rsidRPr="00EA2C33">
        <w:rPr>
          <w:sz w:val="28"/>
          <w:szCs w:val="28"/>
        </w:rPr>
        <w:t>6</w:t>
      </w:r>
      <w:r w:rsidR="00523057" w:rsidRPr="00EA2C33">
        <w:rPr>
          <w:sz w:val="28"/>
          <w:szCs w:val="28"/>
        </w:rPr>
        <w:t>,</w:t>
      </w:r>
      <w:r w:rsidR="00EA2C33" w:rsidRPr="00EA2C33">
        <w:rPr>
          <w:sz w:val="28"/>
          <w:szCs w:val="28"/>
        </w:rPr>
        <w:t>113</w:t>
      </w:r>
      <w:r w:rsidRPr="00EA2C33">
        <w:rPr>
          <w:sz w:val="28"/>
          <w:szCs w:val="28"/>
        </w:rPr>
        <w:t xml:space="preserve"> тыс. человек.</w:t>
      </w:r>
    </w:p>
    <w:p w:rsidR="00A85B92" w:rsidRPr="00722B74" w:rsidRDefault="00A85B92" w:rsidP="003C6D14">
      <w:pPr>
        <w:pStyle w:val="a3"/>
        <w:spacing w:line="276" w:lineRule="auto"/>
        <w:ind w:firstLine="709"/>
        <w:rPr>
          <w:noProof/>
          <w:sz w:val="28"/>
          <w:szCs w:val="28"/>
        </w:rPr>
      </w:pPr>
    </w:p>
    <w:p w:rsidR="00A85B92" w:rsidRPr="00722B74" w:rsidRDefault="00376DEE" w:rsidP="0095654B">
      <w:pPr>
        <w:pStyle w:val="a3"/>
        <w:spacing w:line="276" w:lineRule="auto"/>
        <w:ind w:firstLine="709"/>
        <w:rPr>
          <w:sz w:val="28"/>
          <w:szCs w:val="28"/>
        </w:rPr>
      </w:pPr>
      <w:r w:rsidRPr="00722B74">
        <w:rPr>
          <w:noProof/>
          <w:sz w:val="28"/>
          <w:szCs w:val="28"/>
        </w:rPr>
        <w:t>В январе</w:t>
      </w:r>
      <w:r w:rsidR="0095654B" w:rsidRPr="00722B74">
        <w:rPr>
          <w:noProof/>
          <w:sz w:val="28"/>
          <w:szCs w:val="28"/>
        </w:rPr>
        <w:t xml:space="preserve"> – </w:t>
      </w:r>
      <w:r w:rsidR="002D45E5" w:rsidRPr="00722B74">
        <w:rPr>
          <w:noProof/>
          <w:sz w:val="28"/>
          <w:szCs w:val="28"/>
        </w:rPr>
        <w:t>декабре</w:t>
      </w:r>
      <w:r w:rsidR="009403F0" w:rsidRPr="00722B74">
        <w:rPr>
          <w:noProof/>
          <w:sz w:val="28"/>
          <w:szCs w:val="28"/>
        </w:rPr>
        <w:t xml:space="preserve"> </w:t>
      </w:r>
      <w:r w:rsidR="005E75DF" w:rsidRPr="00722B74">
        <w:rPr>
          <w:noProof/>
          <w:sz w:val="28"/>
          <w:szCs w:val="28"/>
        </w:rPr>
        <w:t>202</w:t>
      </w:r>
      <w:r w:rsidR="00787A0E" w:rsidRPr="00722B74">
        <w:rPr>
          <w:noProof/>
          <w:sz w:val="28"/>
          <w:szCs w:val="28"/>
        </w:rPr>
        <w:t>1</w:t>
      </w:r>
      <w:r w:rsidRPr="00722B74">
        <w:rPr>
          <w:noProof/>
          <w:sz w:val="28"/>
          <w:szCs w:val="28"/>
        </w:rPr>
        <w:t xml:space="preserve"> года</w:t>
      </w:r>
      <w:r w:rsidR="00A85B92" w:rsidRPr="00722B74">
        <w:rPr>
          <w:noProof/>
          <w:sz w:val="28"/>
          <w:szCs w:val="28"/>
        </w:rPr>
        <w:t xml:space="preserve"> </w:t>
      </w:r>
      <w:r w:rsidR="00A85B92" w:rsidRPr="00722B74">
        <w:rPr>
          <w:sz w:val="28"/>
          <w:szCs w:val="28"/>
        </w:rPr>
        <w:t xml:space="preserve">в КУ «Советский центр занятости населения» за содействием в поиске подходящей работы обратилось </w:t>
      </w:r>
      <w:r w:rsidR="005A2F7D" w:rsidRPr="00722B74">
        <w:rPr>
          <w:sz w:val="28"/>
          <w:szCs w:val="28"/>
        </w:rPr>
        <w:t>5054</w:t>
      </w:r>
      <w:r w:rsidR="005E75DF" w:rsidRPr="00722B74">
        <w:rPr>
          <w:sz w:val="28"/>
          <w:szCs w:val="28"/>
        </w:rPr>
        <w:t xml:space="preserve"> </w:t>
      </w:r>
      <w:r w:rsidR="00A85B92" w:rsidRPr="00722B74">
        <w:rPr>
          <w:sz w:val="28"/>
          <w:szCs w:val="28"/>
        </w:rPr>
        <w:t>человек</w:t>
      </w:r>
      <w:r w:rsidR="005A2F7D" w:rsidRPr="00722B74">
        <w:rPr>
          <w:sz w:val="28"/>
          <w:szCs w:val="28"/>
        </w:rPr>
        <w:t>а</w:t>
      </w:r>
      <w:r w:rsidR="00A85B92" w:rsidRPr="00722B74">
        <w:rPr>
          <w:sz w:val="28"/>
          <w:szCs w:val="28"/>
        </w:rPr>
        <w:t xml:space="preserve">, что на </w:t>
      </w:r>
      <w:r w:rsidR="00DD5560">
        <w:rPr>
          <w:sz w:val="28"/>
          <w:szCs w:val="28"/>
        </w:rPr>
        <w:t>6,4</w:t>
      </w:r>
      <w:r w:rsidR="00F55FB0" w:rsidRPr="00722B74">
        <w:rPr>
          <w:sz w:val="28"/>
          <w:szCs w:val="28"/>
        </w:rPr>
        <w:t xml:space="preserve"> </w:t>
      </w:r>
      <w:r w:rsidR="007700C0" w:rsidRPr="00722B74">
        <w:rPr>
          <w:sz w:val="28"/>
          <w:szCs w:val="28"/>
        </w:rPr>
        <w:t xml:space="preserve"> </w:t>
      </w:r>
      <w:r w:rsidR="0095654B" w:rsidRPr="00722B74">
        <w:rPr>
          <w:sz w:val="28"/>
          <w:szCs w:val="28"/>
        </w:rPr>
        <w:t>%</w:t>
      </w:r>
      <w:r w:rsidR="00A85B92" w:rsidRPr="00722B74">
        <w:rPr>
          <w:sz w:val="28"/>
          <w:szCs w:val="28"/>
        </w:rPr>
        <w:t xml:space="preserve"> </w:t>
      </w:r>
      <w:r w:rsidR="00787A0E" w:rsidRPr="00722B74">
        <w:rPr>
          <w:sz w:val="28"/>
          <w:szCs w:val="28"/>
        </w:rPr>
        <w:t>меньше</w:t>
      </w:r>
      <w:r w:rsidR="00A85B92" w:rsidRPr="00722B74">
        <w:rPr>
          <w:sz w:val="28"/>
          <w:szCs w:val="28"/>
        </w:rPr>
        <w:t>, чем в аналогичном периоде прошлого года (в январе</w:t>
      </w:r>
      <w:r w:rsidR="0095654B" w:rsidRPr="00722B74">
        <w:rPr>
          <w:sz w:val="28"/>
          <w:szCs w:val="28"/>
        </w:rPr>
        <w:t xml:space="preserve"> – </w:t>
      </w:r>
      <w:r w:rsidR="005A2F7D" w:rsidRPr="00722B74">
        <w:rPr>
          <w:sz w:val="28"/>
          <w:szCs w:val="28"/>
        </w:rPr>
        <w:t>декабре</w:t>
      </w:r>
      <w:r w:rsidR="009403F0" w:rsidRPr="00722B74">
        <w:rPr>
          <w:sz w:val="28"/>
          <w:szCs w:val="28"/>
        </w:rPr>
        <w:t xml:space="preserve"> </w:t>
      </w:r>
      <w:r w:rsidR="005E75DF" w:rsidRPr="00722B74">
        <w:rPr>
          <w:sz w:val="28"/>
          <w:szCs w:val="28"/>
        </w:rPr>
        <w:t>20</w:t>
      </w:r>
      <w:r w:rsidR="00787A0E" w:rsidRPr="00722B74">
        <w:rPr>
          <w:sz w:val="28"/>
          <w:szCs w:val="28"/>
        </w:rPr>
        <w:t>20</w:t>
      </w:r>
      <w:r w:rsidR="00A85B92" w:rsidRPr="00722B74">
        <w:rPr>
          <w:sz w:val="28"/>
          <w:szCs w:val="28"/>
        </w:rPr>
        <w:t xml:space="preserve"> года – </w:t>
      </w:r>
      <w:r w:rsidR="005A2F7D" w:rsidRPr="00722B74">
        <w:rPr>
          <w:sz w:val="28"/>
          <w:szCs w:val="28"/>
        </w:rPr>
        <w:t>5397</w:t>
      </w:r>
      <w:r w:rsidR="00A85B92" w:rsidRPr="00722B74">
        <w:rPr>
          <w:sz w:val="28"/>
          <w:szCs w:val="28"/>
        </w:rPr>
        <w:t xml:space="preserve"> чел.).</w:t>
      </w:r>
    </w:p>
    <w:p w:rsidR="00A85B92" w:rsidRPr="00722B74" w:rsidRDefault="00A85B92" w:rsidP="003C6D14">
      <w:pPr>
        <w:pStyle w:val="a3"/>
        <w:spacing w:line="276" w:lineRule="auto"/>
        <w:ind w:firstLine="709"/>
        <w:rPr>
          <w:sz w:val="28"/>
          <w:szCs w:val="28"/>
        </w:rPr>
      </w:pPr>
      <w:r w:rsidRPr="00722B74">
        <w:rPr>
          <w:sz w:val="28"/>
          <w:szCs w:val="28"/>
        </w:rPr>
        <w:t xml:space="preserve">Из числа граждан, обратившихся за содействием в поиске подходящей работы: </w:t>
      </w:r>
    </w:p>
    <w:p w:rsidR="00A85B92" w:rsidRPr="00722B74" w:rsidRDefault="007700C0" w:rsidP="00376DEE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722B74">
        <w:rPr>
          <w:sz w:val="28"/>
          <w:szCs w:val="28"/>
        </w:rPr>
        <w:t>15</w:t>
      </w:r>
      <w:r w:rsidR="009377C1" w:rsidRPr="00722B74">
        <w:rPr>
          <w:sz w:val="28"/>
          <w:szCs w:val="28"/>
        </w:rPr>
        <w:t>3</w:t>
      </w:r>
      <w:r w:rsidR="00FB518A" w:rsidRPr="00722B74">
        <w:rPr>
          <w:sz w:val="28"/>
          <w:szCs w:val="28"/>
        </w:rPr>
        <w:t xml:space="preserve"> </w:t>
      </w:r>
      <w:r w:rsidR="00A85B92" w:rsidRPr="00722B74">
        <w:rPr>
          <w:sz w:val="28"/>
          <w:szCs w:val="28"/>
        </w:rPr>
        <w:t>человек (</w:t>
      </w:r>
      <w:r w:rsidR="009377C1" w:rsidRPr="00722B74">
        <w:rPr>
          <w:sz w:val="28"/>
          <w:szCs w:val="28"/>
        </w:rPr>
        <w:t>3,0</w:t>
      </w:r>
      <w:r w:rsidR="00A85B92" w:rsidRPr="00722B74">
        <w:rPr>
          <w:sz w:val="28"/>
          <w:szCs w:val="28"/>
        </w:rPr>
        <w:t xml:space="preserve">%) – граждане, уволенные в связи с ликвидацией организации либо сокращением численности или штата работников (в </w:t>
      </w:r>
      <w:r w:rsidR="0095654B" w:rsidRPr="00722B74">
        <w:rPr>
          <w:noProof/>
          <w:sz w:val="28"/>
          <w:szCs w:val="28"/>
        </w:rPr>
        <w:t xml:space="preserve">январе – </w:t>
      </w:r>
      <w:r w:rsidR="009377C1" w:rsidRPr="00722B74">
        <w:rPr>
          <w:noProof/>
          <w:sz w:val="28"/>
          <w:szCs w:val="28"/>
        </w:rPr>
        <w:t>декабре</w:t>
      </w:r>
      <w:r w:rsidR="00B55233" w:rsidRPr="00722B74">
        <w:rPr>
          <w:sz w:val="28"/>
          <w:szCs w:val="28"/>
        </w:rPr>
        <w:t xml:space="preserve"> </w:t>
      </w:r>
      <w:r w:rsidR="005E75DF" w:rsidRPr="00722B74">
        <w:rPr>
          <w:sz w:val="28"/>
          <w:szCs w:val="28"/>
        </w:rPr>
        <w:t>20</w:t>
      </w:r>
      <w:r w:rsidR="0063087B" w:rsidRPr="00722B74">
        <w:rPr>
          <w:sz w:val="28"/>
          <w:szCs w:val="28"/>
        </w:rPr>
        <w:t>20</w:t>
      </w:r>
      <w:r w:rsidR="00B55233" w:rsidRPr="00722B74">
        <w:rPr>
          <w:sz w:val="28"/>
          <w:szCs w:val="28"/>
        </w:rPr>
        <w:t xml:space="preserve"> года</w:t>
      </w:r>
      <w:r w:rsidR="00A85B92" w:rsidRPr="00722B74">
        <w:rPr>
          <w:sz w:val="28"/>
          <w:szCs w:val="28"/>
        </w:rPr>
        <w:t xml:space="preserve"> – </w:t>
      </w:r>
      <w:r w:rsidR="009377C1" w:rsidRPr="00722B74">
        <w:rPr>
          <w:sz w:val="28"/>
          <w:szCs w:val="28"/>
        </w:rPr>
        <w:t>150</w:t>
      </w:r>
      <w:r w:rsidR="00376DEE" w:rsidRPr="00722B74">
        <w:rPr>
          <w:sz w:val="28"/>
          <w:szCs w:val="28"/>
        </w:rPr>
        <w:t xml:space="preserve"> чел.</w:t>
      </w:r>
      <w:r w:rsidR="00A85B92" w:rsidRPr="00722B74">
        <w:rPr>
          <w:sz w:val="28"/>
          <w:szCs w:val="28"/>
        </w:rPr>
        <w:t xml:space="preserve">); </w:t>
      </w:r>
    </w:p>
    <w:p w:rsidR="00376DEE" w:rsidRPr="00722B74" w:rsidRDefault="009377C1" w:rsidP="00376DEE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722B74">
        <w:rPr>
          <w:sz w:val="28"/>
          <w:szCs w:val="28"/>
        </w:rPr>
        <w:t>1351</w:t>
      </w:r>
      <w:r w:rsidR="00A85B92" w:rsidRPr="00722B74">
        <w:rPr>
          <w:sz w:val="28"/>
          <w:szCs w:val="28"/>
        </w:rPr>
        <w:t xml:space="preserve"> человек (</w:t>
      </w:r>
      <w:r w:rsidRPr="00722B74">
        <w:rPr>
          <w:sz w:val="28"/>
          <w:szCs w:val="28"/>
        </w:rPr>
        <w:t>26,7</w:t>
      </w:r>
      <w:r w:rsidR="00A85B92" w:rsidRPr="00722B74">
        <w:rPr>
          <w:sz w:val="28"/>
          <w:szCs w:val="28"/>
        </w:rPr>
        <w:t xml:space="preserve">%) – граждане, уволенные по собственному желанию (в </w:t>
      </w:r>
      <w:r w:rsidR="0095654B" w:rsidRPr="00722B74">
        <w:rPr>
          <w:noProof/>
          <w:sz w:val="28"/>
          <w:szCs w:val="28"/>
        </w:rPr>
        <w:t xml:space="preserve">январе – </w:t>
      </w:r>
      <w:r w:rsidRPr="00722B74">
        <w:rPr>
          <w:noProof/>
          <w:sz w:val="28"/>
          <w:szCs w:val="28"/>
        </w:rPr>
        <w:t>дека</w:t>
      </w:r>
      <w:bookmarkStart w:id="0" w:name="_GoBack"/>
      <w:bookmarkEnd w:id="0"/>
      <w:r w:rsidRPr="00722B74">
        <w:rPr>
          <w:noProof/>
          <w:sz w:val="28"/>
          <w:szCs w:val="28"/>
        </w:rPr>
        <w:t>бре</w:t>
      </w:r>
      <w:r w:rsidR="00B55233" w:rsidRPr="00722B74">
        <w:rPr>
          <w:sz w:val="28"/>
          <w:szCs w:val="28"/>
        </w:rPr>
        <w:t xml:space="preserve"> </w:t>
      </w:r>
      <w:r w:rsidR="005E75DF" w:rsidRPr="00722B74">
        <w:rPr>
          <w:sz w:val="28"/>
          <w:szCs w:val="28"/>
        </w:rPr>
        <w:t>20</w:t>
      </w:r>
      <w:r w:rsidR="0050404B" w:rsidRPr="00722B74">
        <w:rPr>
          <w:sz w:val="28"/>
          <w:szCs w:val="28"/>
        </w:rPr>
        <w:t>20</w:t>
      </w:r>
      <w:r w:rsidR="00B55233" w:rsidRPr="00722B74">
        <w:rPr>
          <w:sz w:val="28"/>
          <w:szCs w:val="28"/>
        </w:rPr>
        <w:t xml:space="preserve"> года</w:t>
      </w:r>
      <w:r w:rsidR="00A85B92" w:rsidRPr="00722B74">
        <w:rPr>
          <w:sz w:val="28"/>
          <w:szCs w:val="28"/>
        </w:rPr>
        <w:t xml:space="preserve"> – </w:t>
      </w:r>
      <w:r w:rsidRPr="00722B74">
        <w:rPr>
          <w:sz w:val="28"/>
          <w:szCs w:val="28"/>
        </w:rPr>
        <w:t>1669</w:t>
      </w:r>
      <w:r w:rsidR="00376DEE" w:rsidRPr="00722B74">
        <w:rPr>
          <w:sz w:val="28"/>
          <w:szCs w:val="28"/>
        </w:rPr>
        <w:t xml:space="preserve"> чел.</w:t>
      </w:r>
      <w:r w:rsidR="00A85B92" w:rsidRPr="00722B74">
        <w:rPr>
          <w:sz w:val="28"/>
          <w:szCs w:val="28"/>
        </w:rPr>
        <w:t>);</w:t>
      </w:r>
    </w:p>
    <w:p w:rsidR="00A85B92" w:rsidRPr="00722B74" w:rsidRDefault="009377C1" w:rsidP="00376DEE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722B74">
        <w:rPr>
          <w:sz w:val="28"/>
          <w:szCs w:val="28"/>
        </w:rPr>
        <w:t>846</w:t>
      </w:r>
      <w:r w:rsidR="00A85B92" w:rsidRPr="00722B74">
        <w:rPr>
          <w:sz w:val="28"/>
          <w:szCs w:val="28"/>
        </w:rPr>
        <w:t xml:space="preserve"> человек (</w:t>
      </w:r>
      <w:r w:rsidRPr="00722B74">
        <w:rPr>
          <w:sz w:val="28"/>
          <w:szCs w:val="28"/>
        </w:rPr>
        <w:t>16,7</w:t>
      </w:r>
      <w:r w:rsidR="00A85B92" w:rsidRPr="00722B74">
        <w:rPr>
          <w:sz w:val="28"/>
          <w:szCs w:val="28"/>
        </w:rPr>
        <w:t xml:space="preserve">%) – длительно (более года) не </w:t>
      </w:r>
      <w:proofErr w:type="gramStart"/>
      <w:r w:rsidR="00A85B92" w:rsidRPr="00722B74">
        <w:rPr>
          <w:sz w:val="28"/>
          <w:szCs w:val="28"/>
        </w:rPr>
        <w:t>работавшие</w:t>
      </w:r>
      <w:proofErr w:type="gramEnd"/>
      <w:r w:rsidR="00A85B92" w:rsidRPr="00722B74">
        <w:rPr>
          <w:sz w:val="28"/>
          <w:szCs w:val="28"/>
        </w:rPr>
        <w:t xml:space="preserve"> (в </w:t>
      </w:r>
      <w:r w:rsidR="0095654B" w:rsidRPr="00722B74">
        <w:rPr>
          <w:noProof/>
          <w:sz w:val="28"/>
          <w:szCs w:val="28"/>
        </w:rPr>
        <w:t xml:space="preserve">январе – </w:t>
      </w:r>
      <w:r w:rsidRPr="00722B74">
        <w:rPr>
          <w:noProof/>
          <w:sz w:val="28"/>
          <w:szCs w:val="28"/>
        </w:rPr>
        <w:t>декабре</w:t>
      </w:r>
      <w:r w:rsidR="00E22520" w:rsidRPr="00722B74">
        <w:rPr>
          <w:sz w:val="28"/>
          <w:szCs w:val="28"/>
        </w:rPr>
        <w:t xml:space="preserve"> </w:t>
      </w:r>
      <w:r w:rsidR="005E75DF" w:rsidRPr="00722B74">
        <w:rPr>
          <w:sz w:val="28"/>
          <w:szCs w:val="28"/>
        </w:rPr>
        <w:t>20</w:t>
      </w:r>
      <w:r w:rsidR="0050404B" w:rsidRPr="00722B74">
        <w:rPr>
          <w:sz w:val="28"/>
          <w:szCs w:val="28"/>
        </w:rPr>
        <w:t>20</w:t>
      </w:r>
      <w:r w:rsidR="005E75DF" w:rsidRPr="00722B74">
        <w:rPr>
          <w:sz w:val="28"/>
          <w:szCs w:val="28"/>
        </w:rPr>
        <w:t xml:space="preserve"> </w:t>
      </w:r>
      <w:r w:rsidR="00E22520" w:rsidRPr="00722B74">
        <w:rPr>
          <w:sz w:val="28"/>
          <w:szCs w:val="28"/>
        </w:rPr>
        <w:t>года</w:t>
      </w:r>
      <w:r w:rsidR="00B55233" w:rsidRPr="00722B74">
        <w:rPr>
          <w:sz w:val="28"/>
          <w:szCs w:val="28"/>
        </w:rPr>
        <w:t xml:space="preserve"> </w:t>
      </w:r>
      <w:r w:rsidR="00A85B92" w:rsidRPr="00722B74">
        <w:rPr>
          <w:sz w:val="28"/>
          <w:szCs w:val="28"/>
        </w:rPr>
        <w:t xml:space="preserve">– </w:t>
      </w:r>
      <w:r w:rsidRPr="00722B74">
        <w:rPr>
          <w:sz w:val="28"/>
          <w:szCs w:val="28"/>
        </w:rPr>
        <w:t>1030</w:t>
      </w:r>
      <w:r w:rsidR="0050404B" w:rsidRPr="00722B74">
        <w:rPr>
          <w:sz w:val="28"/>
          <w:szCs w:val="28"/>
        </w:rPr>
        <w:t xml:space="preserve"> </w:t>
      </w:r>
      <w:r w:rsidR="00376DEE" w:rsidRPr="00722B74">
        <w:rPr>
          <w:sz w:val="28"/>
          <w:szCs w:val="28"/>
        </w:rPr>
        <w:t>чел.</w:t>
      </w:r>
      <w:r w:rsidR="00A85B92" w:rsidRPr="00722B74">
        <w:rPr>
          <w:sz w:val="28"/>
          <w:szCs w:val="28"/>
        </w:rPr>
        <w:t>);</w:t>
      </w:r>
    </w:p>
    <w:p w:rsidR="00A85B92" w:rsidRPr="00722B74" w:rsidRDefault="007700C0" w:rsidP="00376DEE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722B74">
        <w:rPr>
          <w:sz w:val="28"/>
          <w:szCs w:val="28"/>
        </w:rPr>
        <w:t>19</w:t>
      </w:r>
      <w:r w:rsidR="009377C1" w:rsidRPr="00722B74">
        <w:rPr>
          <w:sz w:val="28"/>
          <w:szCs w:val="28"/>
        </w:rPr>
        <w:t>1</w:t>
      </w:r>
      <w:r w:rsidR="00AE3312" w:rsidRPr="00722B74">
        <w:rPr>
          <w:sz w:val="28"/>
          <w:szCs w:val="28"/>
        </w:rPr>
        <w:t xml:space="preserve"> </w:t>
      </w:r>
      <w:r w:rsidR="00FB518A" w:rsidRPr="00722B74">
        <w:rPr>
          <w:sz w:val="28"/>
          <w:szCs w:val="28"/>
        </w:rPr>
        <w:t>челов</w:t>
      </w:r>
      <w:r w:rsidR="005E75DF" w:rsidRPr="00722B74">
        <w:rPr>
          <w:sz w:val="28"/>
          <w:szCs w:val="28"/>
        </w:rPr>
        <w:t>ек</w:t>
      </w:r>
      <w:r w:rsidR="00A85B92" w:rsidRPr="00722B74">
        <w:rPr>
          <w:sz w:val="28"/>
          <w:szCs w:val="28"/>
        </w:rPr>
        <w:t xml:space="preserve"> (</w:t>
      </w:r>
      <w:r w:rsidR="009377C1" w:rsidRPr="00722B74">
        <w:rPr>
          <w:sz w:val="28"/>
          <w:szCs w:val="28"/>
        </w:rPr>
        <w:t>3,8</w:t>
      </w:r>
      <w:r w:rsidR="00A85B92" w:rsidRPr="00722B74">
        <w:rPr>
          <w:sz w:val="28"/>
          <w:szCs w:val="28"/>
        </w:rPr>
        <w:t xml:space="preserve">%) – граждане, относящиеся к категории инвалидов (в </w:t>
      </w:r>
      <w:r w:rsidR="0095654B" w:rsidRPr="00722B74">
        <w:rPr>
          <w:noProof/>
          <w:sz w:val="28"/>
          <w:szCs w:val="28"/>
        </w:rPr>
        <w:t xml:space="preserve">январе – </w:t>
      </w:r>
      <w:r w:rsidR="009377C1" w:rsidRPr="00722B74">
        <w:rPr>
          <w:noProof/>
          <w:sz w:val="28"/>
          <w:szCs w:val="28"/>
        </w:rPr>
        <w:t>декабре</w:t>
      </w:r>
      <w:r w:rsidR="00E22520" w:rsidRPr="00722B74">
        <w:rPr>
          <w:sz w:val="28"/>
          <w:szCs w:val="28"/>
        </w:rPr>
        <w:t xml:space="preserve"> </w:t>
      </w:r>
      <w:r w:rsidR="005E75DF" w:rsidRPr="00722B74">
        <w:rPr>
          <w:sz w:val="28"/>
          <w:szCs w:val="28"/>
        </w:rPr>
        <w:t>20</w:t>
      </w:r>
      <w:r w:rsidR="0050404B" w:rsidRPr="00722B74">
        <w:rPr>
          <w:sz w:val="28"/>
          <w:szCs w:val="28"/>
        </w:rPr>
        <w:t>20</w:t>
      </w:r>
      <w:r w:rsidR="00E22520" w:rsidRPr="00722B74">
        <w:rPr>
          <w:sz w:val="28"/>
          <w:szCs w:val="28"/>
        </w:rPr>
        <w:t xml:space="preserve"> года</w:t>
      </w:r>
      <w:r w:rsidR="00B55233" w:rsidRPr="00722B74">
        <w:rPr>
          <w:sz w:val="28"/>
          <w:szCs w:val="28"/>
        </w:rPr>
        <w:t xml:space="preserve"> </w:t>
      </w:r>
      <w:r w:rsidR="00A85B92" w:rsidRPr="00722B74">
        <w:rPr>
          <w:sz w:val="28"/>
          <w:szCs w:val="28"/>
        </w:rPr>
        <w:t xml:space="preserve">– </w:t>
      </w:r>
      <w:r w:rsidR="009377C1" w:rsidRPr="00722B74">
        <w:rPr>
          <w:sz w:val="28"/>
          <w:szCs w:val="28"/>
        </w:rPr>
        <w:t>199</w:t>
      </w:r>
      <w:r w:rsidR="00376DEE" w:rsidRPr="00722B74">
        <w:rPr>
          <w:sz w:val="28"/>
          <w:szCs w:val="28"/>
        </w:rPr>
        <w:t xml:space="preserve"> чел.</w:t>
      </w:r>
      <w:r w:rsidR="00A85B92" w:rsidRPr="00722B74">
        <w:rPr>
          <w:sz w:val="28"/>
          <w:szCs w:val="28"/>
        </w:rPr>
        <w:t>).</w:t>
      </w:r>
    </w:p>
    <w:p w:rsidR="00A85B92" w:rsidRPr="00722B74" w:rsidRDefault="00A85B92" w:rsidP="003C6D14">
      <w:pPr>
        <w:pStyle w:val="a3"/>
        <w:spacing w:line="276" w:lineRule="auto"/>
        <w:ind w:firstLine="709"/>
        <w:rPr>
          <w:sz w:val="28"/>
          <w:szCs w:val="28"/>
        </w:rPr>
      </w:pPr>
    </w:p>
    <w:p w:rsidR="00A85B92" w:rsidRPr="00722B74" w:rsidRDefault="00A85B92" w:rsidP="00B55233">
      <w:pPr>
        <w:pStyle w:val="a3"/>
        <w:spacing w:line="276" w:lineRule="auto"/>
        <w:ind w:firstLine="709"/>
        <w:rPr>
          <w:sz w:val="28"/>
          <w:szCs w:val="28"/>
        </w:rPr>
      </w:pPr>
      <w:r w:rsidRPr="00722B74">
        <w:rPr>
          <w:sz w:val="28"/>
          <w:szCs w:val="28"/>
        </w:rPr>
        <w:t xml:space="preserve">Численность граждан, признанных безработными в установленном порядке </w:t>
      </w:r>
      <w:r w:rsidR="00376DEE" w:rsidRPr="00722B74">
        <w:rPr>
          <w:sz w:val="28"/>
          <w:szCs w:val="28"/>
        </w:rPr>
        <w:t>у</w:t>
      </w:r>
      <w:r w:rsidR="004A75D9" w:rsidRPr="00722B74">
        <w:rPr>
          <w:sz w:val="28"/>
          <w:szCs w:val="28"/>
        </w:rPr>
        <w:t>меньшилась</w:t>
      </w:r>
      <w:r w:rsidR="00376DEE" w:rsidRPr="00722B74">
        <w:rPr>
          <w:sz w:val="28"/>
          <w:szCs w:val="28"/>
        </w:rPr>
        <w:t xml:space="preserve"> на </w:t>
      </w:r>
      <w:r w:rsidR="00DD5560">
        <w:rPr>
          <w:sz w:val="28"/>
          <w:szCs w:val="28"/>
        </w:rPr>
        <w:t>35</w:t>
      </w:r>
      <w:r w:rsidR="004A75D9" w:rsidRPr="00722B74">
        <w:rPr>
          <w:sz w:val="28"/>
          <w:szCs w:val="28"/>
        </w:rPr>
        <w:t xml:space="preserve"> </w:t>
      </w:r>
      <w:r w:rsidR="00376DEE" w:rsidRPr="00722B74">
        <w:rPr>
          <w:sz w:val="28"/>
          <w:szCs w:val="28"/>
        </w:rPr>
        <w:t>%</w:t>
      </w:r>
      <w:r w:rsidRPr="00722B74">
        <w:rPr>
          <w:sz w:val="28"/>
          <w:szCs w:val="28"/>
        </w:rPr>
        <w:t xml:space="preserve"> и составила в </w:t>
      </w:r>
      <w:r w:rsidR="0095654B" w:rsidRPr="00722B74">
        <w:rPr>
          <w:noProof/>
          <w:sz w:val="28"/>
          <w:szCs w:val="28"/>
        </w:rPr>
        <w:t xml:space="preserve">январе – </w:t>
      </w:r>
      <w:r w:rsidR="009377C1" w:rsidRPr="00722B74">
        <w:rPr>
          <w:noProof/>
          <w:sz w:val="28"/>
          <w:szCs w:val="28"/>
        </w:rPr>
        <w:t>декабре</w:t>
      </w:r>
      <w:r w:rsidR="00B55233" w:rsidRPr="00722B74">
        <w:rPr>
          <w:sz w:val="28"/>
          <w:szCs w:val="28"/>
        </w:rPr>
        <w:t xml:space="preserve"> </w:t>
      </w:r>
      <w:r w:rsidR="005E75DF" w:rsidRPr="00722B74">
        <w:rPr>
          <w:sz w:val="28"/>
          <w:szCs w:val="28"/>
        </w:rPr>
        <w:t>202</w:t>
      </w:r>
      <w:r w:rsidR="0050404B" w:rsidRPr="00722B74">
        <w:rPr>
          <w:sz w:val="28"/>
          <w:szCs w:val="28"/>
        </w:rPr>
        <w:t>1</w:t>
      </w:r>
      <w:r w:rsidRPr="00722B74">
        <w:rPr>
          <w:sz w:val="28"/>
          <w:szCs w:val="28"/>
        </w:rPr>
        <w:t xml:space="preserve"> года </w:t>
      </w:r>
      <w:r w:rsidR="004A75D9" w:rsidRPr="00722B74">
        <w:rPr>
          <w:sz w:val="28"/>
          <w:szCs w:val="28"/>
        </w:rPr>
        <w:t>1802</w:t>
      </w:r>
      <w:r w:rsidR="0050404B" w:rsidRPr="00722B74">
        <w:rPr>
          <w:sz w:val="28"/>
          <w:szCs w:val="28"/>
        </w:rPr>
        <w:t xml:space="preserve"> </w:t>
      </w:r>
      <w:r w:rsidR="005E75DF" w:rsidRPr="00722B74">
        <w:rPr>
          <w:sz w:val="28"/>
          <w:szCs w:val="28"/>
        </w:rPr>
        <w:t>человек</w:t>
      </w:r>
      <w:r w:rsidR="0095654B" w:rsidRPr="00722B74">
        <w:rPr>
          <w:sz w:val="28"/>
          <w:szCs w:val="28"/>
        </w:rPr>
        <w:t>а</w:t>
      </w:r>
      <w:r w:rsidRPr="00722B74">
        <w:rPr>
          <w:sz w:val="28"/>
          <w:szCs w:val="28"/>
        </w:rPr>
        <w:t xml:space="preserve"> (в </w:t>
      </w:r>
      <w:r w:rsidR="0095654B" w:rsidRPr="00722B74">
        <w:rPr>
          <w:noProof/>
          <w:sz w:val="28"/>
          <w:szCs w:val="28"/>
        </w:rPr>
        <w:t xml:space="preserve">январе – </w:t>
      </w:r>
      <w:r w:rsidR="004A75D9" w:rsidRPr="00722B74">
        <w:rPr>
          <w:noProof/>
          <w:sz w:val="28"/>
          <w:szCs w:val="28"/>
        </w:rPr>
        <w:t>декабре</w:t>
      </w:r>
      <w:r w:rsidR="00B55233" w:rsidRPr="00722B74">
        <w:rPr>
          <w:sz w:val="28"/>
          <w:szCs w:val="28"/>
        </w:rPr>
        <w:t xml:space="preserve"> </w:t>
      </w:r>
      <w:r w:rsidR="005E75DF" w:rsidRPr="00722B74">
        <w:rPr>
          <w:sz w:val="28"/>
          <w:szCs w:val="28"/>
        </w:rPr>
        <w:t>20</w:t>
      </w:r>
      <w:r w:rsidR="0050404B" w:rsidRPr="00722B74">
        <w:rPr>
          <w:sz w:val="28"/>
          <w:szCs w:val="28"/>
        </w:rPr>
        <w:t>20</w:t>
      </w:r>
      <w:r w:rsidRPr="00722B74">
        <w:rPr>
          <w:sz w:val="28"/>
          <w:szCs w:val="28"/>
        </w:rPr>
        <w:t xml:space="preserve"> года – </w:t>
      </w:r>
      <w:r w:rsidR="004A75D9" w:rsidRPr="00722B74">
        <w:rPr>
          <w:sz w:val="28"/>
          <w:szCs w:val="28"/>
        </w:rPr>
        <w:t>2774</w:t>
      </w:r>
      <w:r w:rsidRPr="00722B74">
        <w:rPr>
          <w:sz w:val="28"/>
          <w:szCs w:val="28"/>
        </w:rPr>
        <w:t xml:space="preserve"> чел.).</w:t>
      </w:r>
    </w:p>
    <w:p w:rsidR="00A85B92" w:rsidRPr="00722B74" w:rsidRDefault="00A85B92" w:rsidP="00B55233">
      <w:pPr>
        <w:spacing w:line="276" w:lineRule="auto"/>
        <w:ind w:firstLine="709"/>
        <w:jc w:val="both"/>
        <w:rPr>
          <w:sz w:val="28"/>
          <w:szCs w:val="28"/>
        </w:rPr>
      </w:pPr>
      <w:r w:rsidRPr="00722B74">
        <w:rPr>
          <w:sz w:val="28"/>
          <w:szCs w:val="26"/>
        </w:rPr>
        <w:t xml:space="preserve">При содействии КУ «Советский центр занятости населения» трудоустроено </w:t>
      </w:r>
      <w:r w:rsidR="002B508E" w:rsidRPr="00722B74">
        <w:rPr>
          <w:sz w:val="28"/>
          <w:szCs w:val="26"/>
        </w:rPr>
        <w:t xml:space="preserve">2692 </w:t>
      </w:r>
      <w:r w:rsidRPr="00722B74">
        <w:rPr>
          <w:sz w:val="28"/>
          <w:szCs w:val="26"/>
        </w:rPr>
        <w:t xml:space="preserve">человек, что на </w:t>
      </w:r>
      <w:r w:rsidR="00DD5560">
        <w:rPr>
          <w:sz w:val="28"/>
          <w:szCs w:val="26"/>
        </w:rPr>
        <w:t>21,3</w:t>
      </w:r>
      <w:r w:rsidR="002B508E" w:rsidRPr="00722B74">
        <w:rPr>
          <w:sz w:val="28"/>
          <w:szCs w:val="26"/>
        </w:rPr>
        <w:t xml:space="preserve"> </w:t>
      </w:r>
      <w:r w:rsidR="0095654B" w:rsidRPr="00722B74">
        <w:rPr>
          <w:sz w:val="28"/>
          <w:szCs w:val="26"/>
        </w:rPr>
        <w:t>%</w:t>
      </w:r>
      <w:r w:rsidRPr="00722B74">
        <w:rPr>
          <w:sz w:val="28"/>
          <w:szCs w:val="26"/>
        </w:rPr>
        <w:t xml:space="preserve"> </w:t>
      </w:r>
      <w:r w:rsidR="00F70706" w:rsidRPr="00722B74">
        <w:rPr>
          <w:sz w:val="28"/>
          <w:szCs w:val="26"/>
        </w:rPr>
        <w:t>больше</w:t>
      </w:r>
      <w:r w:rsidRPr="00722B74">
        <w:rPr>
          <w:sz w:val="28"/>
          <w:szCs w:val="26"/>
        </w:rPr>
        <w:t xml:space="preserve">, чем в аналогичном периоде прошлого года </w:t>
      </w:r>
      <w:r w:rsidRPr="00722B74">
        <w:rPr>
          <w:sz w:val="28"/>
          <w:szCs w:val="28"/>
        </w:rPr>
        <w:t xml:space="preserve">(в </w:t>
      </w:r>
      <w:r w:rsidR="0095654B" w:rsidRPr="00722B74">
        <w:rPr>
          <w:noProof/>
          <w:sz w:val="28"/>
          <w:szCs w:val="28"/>
        </w:rPr>
        <w:t xml:space="preserve">январе – </w:t>
      </w:r>
      <w:r w:rsidR="0050404B" w:rsidRPr="00722B74">
        <w:rPr>
          <w:noProof/>
          <w:sz w:val="28"/>
          <w:szCs w:val="28"/>
        </w:rPr>
        <w:t>февраль</w:t>
      </w:r>
      <w:r w:rsidR="00B55233" w:rsidRPr="00722B74">
        <w:rPr>
          <w:sz w:val="28"/>
          <w:szCs w:val="28"/>
        </w:rPr>
        <w:t xml:space="preserve"> </w:t>
      </w:r>
      <w:r w:rsidR="005E75DF" w:rsidRPr="00722B74">
        <w:rPr>
          <w:sz w:val="28"/>
          <w:szCs w:val="28"/>
        </w:rPr>
        <w:t>20</w:t>
      </w:r>
      <w:r w:rsidR="0050404B" w:rsidRPr="00722B74">
        <w:rPr>
          <w:sz w:val="28"/>
          <w:szCs w:val="28"/>
        </w:rPr>
        <w:t>20</w:t>
      </w:r>
      <w:r w:rsidRPr="00722B74">
        <w:rPr>
          <w:sz w:val="28"/>
          <w:szCs w:val="28"/>
        </w:rPr>
        <w:t xml:space="preserve"> года – </w:t>
      </w:r>
      <w:r w:rsidR="002B508E" w:rsidRPr="00722B74">
        <w:rPr>
          <w:sz w:val="28"/>
          <w:szCs w:val="28"/>
        </w:rPr>
        <w:t>2220</w:t>
      </w:r>
      <w:r w:rsidRPr="00722B74">
        <w:rPr>
          <w:sz w:val="28"/>
          <w:szCs w:val="28"/>
        </w:rPr>
        <w:t xml:space="preserve"> человек</w:t>
      </w:r>
      <w:r w:rsidRPr="00722B74">
        <w:rPr>
          <w:sz w:val="28"/>
          <w:szCs w:val="26"/>
        </w:rPr>
        <w:t xml:space="preserve">). Численность трудоустроенных безработных граждан </w:t>
      </w:r>
      <w:r w:rsidR="002B508E" w:rsidRPr="00722B74">
        <w:rPr>
          <w:sz w:val="28"/>
          <w:szCs w:val="26"/>
        </w:rPr>
        <w:t xml:space="preserve">увеличилась на </w:t>
      </w:r>
      <w:r w:rsidR="00DD5560">
        <w:rPr>
          <w:sz w:val="28"/>
          <w:szCs w:val="26"/>
        </w:rPr>
        <w:t>10,3</w:t>
      </w:r>
      <w:r w:rsidR="002B508E" w:rsidRPr="00722B74">
        <w:rPr>
          <w:sz w:val="28"/>
          <w:szCs w:val="26"/>
        </w:rPr>
        <w:t>%</w:t>
      </w:r>
      <w:r w:rsidR="005E75DF" w:rsidRPr="00722B74">
        <w:rPr>
          <w:sz w:val="28"/>
          <w:szCs w:val="26"/>
        </w:rPr>
        <w:t xml:space="preserve"> и составила </w:t>
      </w:r>
      <w:r w:rsidR="002B508E" w:rsidRPr="00722B74">
        <w:rPr>
          <w:sz w:val="28"/>
          <w:szCs w:val="26"/>
        </w:rPr>
        <w:t>599</w:t>
      </w:r>
      <w:r w:rsidR="0095654B" w:rsidRPr="00722B74">
        <w:rPr>
          <w:sz w:val="28"/>
          <w:szCs w:val="26"/>
        </w:rPr>
        <w:t xml:space="preserve"> человек</w:t>
      </w:r>
      <w:r w:rsidR="005E75DF" w:rsidRPr="00722B74">
        <w:rPr>
          <w:sz w:val="28"/>
          <w:szCs w:val="26"/>
        </w:rPr>
        <w:t xml:space="preserve"> </w:t>
      </w:r>
      <w:r w:rsidRPr="00722B74">
        <w:rPr>
          <w:sz w:val="28"/>
          <w:szCs w:val="28"/>
        </w:rPr>
        <w:t>(</w:t>
      </w:r>
      <w:r w:rsidR="00E22520" w:rsidRPr="00722B74">
        <w:rPr>
          <w:sz w:val="28"/>
          <w:szCs w:val="28"/>
        </w:rPr>
        <w:t xml:space="preserve">в </w:t>
      </w:r>
      <w:r w:rsidR="0095654B" w:rsidRPr="00722B74">
        <w:rPr>
          <w:noProof/>
          <w:sz w:val="28"/>
          <w:szCs w:val="28"/>
        </w:rPr>
        <w:t xml:space="preserve">январе – </w:t>
      </w:r>
      <w:r w:rsidR="0050404B" w:rsidRPr="00722B74">
        <w:rPr>
          <w:noProof/>
          <w:sz w:val="28"/>
          <w:szCs w:val="28"/>
        </w:rPr>
        <w:t>февраль</w:t>
      </w:r>
      <w:r w:rsidR="00E22520" w:rsidRPr="00722B74">
        <w:rPr>
          <w:sz w:val="28"/>
          <w:szCs w:val="28"/>
        </w:rPr>
        <w:t xml:space="preserve"> </w:t>
      </w:r>
      <w:r w:rsidR="005E75DF" w:rsidRPr="00722B74">
        <w:rPr>
          <w:sz w:val="28"/>
          <w:szCs w:val="28"/>
        </w:rPr>
        <w:t>20</w:t>
      </w:r>
      <w:r w:rsidR="0050404B" w:rsidRPr="00722B74">
        <w:rPr>
          <w:sz w:val="28"/>
          <w:szCs w:val="28"/>
        </w:rPr>
        <w:t>20</w:t>
      </w:r>
      <w:r w:rsidR="00E22520" w:rsidRPr="00722B74">
        <w:rPr>
          <w:sz w:val="28"/>
          <w:szCs w:val="28"/>
        </w:rPr>
        <w:t xml:space="preserve"> года</w:t>
      </w:r>
      <w:r w:rsidRPr="00722B74">
        <w:rPr>
          <w:sz w:val="28"/>
          <w:szCs w:val="28"/>
        </w:rPr>
        <w:t xml:space="preserve"> – </w:t>
      </w:r>
      <w:r w:rsidR="002B508E" w:rsidRPr="00722B74">
        <w:rPr>
          <w:sz w:val="28"/>
          <w:szCs w:val="28"/>
        </w:rPr>
        <w:t>543</w:t>
      </w:r>
      <w:r w:rsidR="00C0690D" w:rsidRPr="00722B74">
        <w:rPr>
          <w:sz w:val="28"/>
          <w:szCs w:val="28"/>
        </w:rPr>
        <w:t xml:space="preserve"> </w:t>
      </w:r>
      <w:r w:rsidRPr="00722B74">
        <w:rPr>
          <w:sz w:val="28"/>
          <w:szCs w:val="28"/>
        </w:rPr>
        <w:t>чел.).</w:t>
      </w:r>
      <w:r w:rsidRPr="00722B74">
        <w:rPr>
          <w:sz w:val="28"/>
          <w:szCs w:val="26"/>
        </w:rPr>
        <w:t xml:space="preserve"> </w:t>
      </w:r>
    </w:p>
    <w:p w:rsidR="00A85B92" w:rsidRPr="00722B74" w:rsidRDefault="00A85B92" w:rsidP="003C6D14">
      <w:pPr>
        <w:spacing w:line="276" w:lineRule="auto"/>
        <w:jc w:val="both"/>
        <w:rPr>
          <w:sz w:val="28"/>
        </w:rPr>
      </w:pPr>
      <w:r w:rsidRPr="00722B74">
        <w:rPr>
          <w:sz w:val="28"/>
        </w:rPr>
        <w:tab/>
        <w:t xml:space="preserve">Доля трудоустроенных граждан в численности граждан, обратившихся за содействием в поиске подходящей работы в </w:t>
      </w:r>
      <w:r w:rsidRPr="00722B74">
        <w:rPr>
          <w:sz w:val="28"/>
          <w:szCs w:val="26"/>
        </w:rPr>
        <w:t>КУ «Советский центр занятости населения»</w:t>
      </w:r>
      <w:r w:rsidRPr="00722B74">
        <w:rPr>
          <w:sz w:val="28"/>
        </w:rPr>
        <w:t xml:space="preserve">, в </w:t>
      </w:r>
      <w:r w:rsidR="0095654B" w:rsidRPr="00722B74">
        <w:rPr>
          <w:noProof/>
          <w:sz w:val="28"/>
          <w:szCs w:val="28"/>
        </w:rPr>
        <w:t xml:space="preserve">январе – </w:t>
      </w:r>
      <w:r w:rsidR="00F55FB0" w:rsidRPr="00722B74">
        <w:rPr>
          <w:noProof/>
          <w:sz w:val="28"/>
          <w:szCs w:val="28"/>
        </w:rPr>
        <w:t>декабре</w:t>
      </w:r>
      <w:r w:rsidR="00B55233" w:rsidRPr="00722B74">
        <w:rPr>
          <w:sz w:val="28"/>
        </w:rPr>
        <w:t xml:space="preserve"> </w:t>
      </w:r>
      <w:r w:rsidR="005E75DF" w:rsidRPr="00722B74">
        <w:rPr>
          <w:sz w:val="28"/>
        </w:rPr>
        <w:t>202</w:t>
      </w:r>
      <w:r w:rsidR="0050404B" w:rsidRPr="00722B74">
        <w:rPr>
          <w:sz w:val="28"/>
        </w:rPr>
        <w:t>1</w:t>
      </w:r>
      <w:r w:rsidRPr="00722B74">
        <w:rPr>
          <w:sz w:val="28"/>
        </w:rPr>
        <w:t xml:space="preserve"> года составила </w:t>
      </w:r>
      <w:r w:rsidR="00F55FB0" w:rsidRPr="00722B74">
        <w:rPr>
          <w:sz w:val="28"/>
        </w:rPr>
        <w:t>53,3</w:t>
      </w:r>
      <w:r w:rsidR="00821481" w:rsidRPr="00722B74">
        <w:rPr>
          <w:sz w:val="28"/>
        </w:rPr>
        <w:t>%</w:t>
      </w:r>
      <w:r w:rsidRPr="00722B74">
        <w:rPr>
          <w:sz w:val="28"/>
        </w:rPr>
        <w:t xml:space="preserve"> (в </w:t>
      </w:r>
      <w:r w:rsidR="0095654B" w:rsidRPr="00722B74">
        <w:rPr>
          <w:noProof/>
          <w:sz w:val="28"/>
          <w:szCs w:val="28"/>
        </w:rPr>
        <w:t xml:space="preserve">январе – </w:t>
      </w:r>
      <w:r w:rsidR="00F55FB0" w:rsidRPr="00722B74">
        <w:rPr>
          <w:noProof/>
          <w:sz w:val="28"/>
          <w:szCs w:val="28"/>
        </w:rPr>
        <w:t>декабре</w:t>
      </w:r>
      <w:r w:rsidR="00B55233" w:rsidRPr="00722B74">
        <w:rPr>
          <w:sz w:val="28"/>
        </w:rPr>
        <w:t xml:space="preserve"> </w:t>
      </w:r>
      <w:r w:rsidR="005E75DF" w:rsidRPr="00722B74">
        <w:rPr>
          <w:sz w:val="28"/>
        </w:rPr>
        <w:t>20</w:t>
      </w:r>
      <w:r w:rsidR="0050404B" w:rsidRPr="00722B74">
        <w:rPr>
          <w:sz w:val="28"/>
        </w:rPr>
        <w:t>2</w:t>
      </w:r>
      <w:r w:rsidR="00C1628E" w:rsidRPr="00722B74">
        <w:rPr>
          <w:sz w:val="28"/>
        </w:rPr>
        <w:t>0</w:t>
      </w:r>
      <w:r w:rsidR="00821481" w:rsidRPr="00722B74">
        <w:rPr>
          <w:sz w:val="28"/>
        </w:rPr>
        <w:t xml:space="preserve"> </w:t>
      </w:r>
      <w:r w:rsidRPr="00722B74">
        <w:rPr>
          <w:sz w:val="28"/>
        </w:rPr>
        <w:t xml:space="preserve">года – </w:t>
      </w:r>
      <w:r w:rsidR="00F55FB0" w:rsidRPr="00722B74">
        <w:rPr>
          <w:sz w:val="28"/>
        </w:rPr>
        <w:t>41,1</w:t>
      </w:r>
      <w:r w:rsidRPr="00722B74">
        <w:rPr>
          <w:sz w:val="28"/>
        </w:rPr>
        <w:t>%).</w:t>
      </w:r>
    </w:p>
    <w:p w:rsidR="00A85B92" w:rsidRPr="00722B74" w:rsidRDefault="00A85B92" w:rsidP="00A36494">
      <w:pPr>
        <w:spacing w:line="276" w:lineRule="auto"/>
        <w:jc w:val="both"/>
        <w:rPr>
          <w:sz w:val="28"/>
        </w:rPr>
      </w:pPr>
      <w:r w:rsidRPr="00722B74">
        <w:rPr>
          <w:sz w:val="28"/>
        </w:rPr>
        <w:tab/>
      </w:r>
    </w:p>
    <w:p w:rsidR="00B55233" w:rsidRPr="00722B74" w:rsidRDefault="00B55233" w:rsidP="00352CE6">
      <w:pPr>
        <w:spacing w:line="276" w:lineRule="auto"/>
        <w:ind w:firstLine="708"/>
        <w:jc w:val="both"/>
        <w:rPr>
          <w:sz w:val="28"/>
        </w:rPr>
      </w:pPr>
    </w:p>
    <w:p w:rsidR="00A85B92" w:rsidRPr="00722B74" w:rsidRDefault="0012286D" w:rsidP="00B55233">
      <w:pPr>
        <w:spacing w:line="276" w:lineRule="auto"/>
        <w:ind w:firstLine="708"/>
        <w:jc w:val="both"/>
        <w:rPr>
          <w:sz w:val="28"/>
        </w:rPr>
      </w:pPr>
      <w:r w:rsidRPr="00722B74">
        <w:rPr>
          <w:sz w:val="28"/>
        </w:rPr>
        <w:t xml:space="preserve">В </w:t>
      </w:r>
      <w:r w:rsidR="0095654B" w:rsidRPr="00722B74">
        <w:rPr>
          <w:noProof/>
          <w:sz w:val="28"/>
          <w:szCs w:val="28"/>
        </w:rPr>
        <w:t xml:space="preserve">январе – </w:t>
      </w:r>
      <w:r w:rsidR="00F55FB0" w:rsidRPr="00722B74">
        <w:rPr>
          <w:noProof/>
          <w:sz w:val="28"/>
          <w:szCs w:val="28"/>
        </w:rPr>
        <w:t>декабря</w:t>
      </w:r>
      <w:r w:rsidRPr="00722B74">
        <w:rPr>
          <w:sz w:val="28"/>
        </w:rPr>
        <w:t xml:space="preserve"> </w:t>
      </w:r>
      <w:r w:rsidR="005E75DF" w:rsidRPr="00722B74">
        <w:rPr>
          <w:sz w:val="28"/>
        </w:rPr>
        <w:t>202</w:t>
      </w:r>
      <w:r w:rsidR="0050404B" w:rsidRPr="00722B74">
        <w:rPr>
          <w:sz w:val="28"/>
        </w:rPr>
        <w:t>1</w:t>
      </w:r>
      <w:r w:rsidRPr="00722B74">
        <w:rPr>
          <w:sz w:val="28"/>
        </w:rPr>
        <w:t xml:space="preserve"> года</w:t>
      </w:r>
      <w:r w:rsidR="00A85B92" w:rsidRPr="00722B74">
        <w:rPr>
          <w:sz w:val="28"/>
        </w:rPr>
        <w:t xml:space="preserve"> </w:t>
      </w:r>
      <w:r w:rsidR="00722B74" w:rsidRPr="00722B74">
        <w:rPr>
          <w:sz w:val="28"/>
        </w:rPr>
        <w:t xml:space="preserve">105 </w:t>
      </w:r>
      <w:r w:rsidR="0095654B" w:rsidRPr="00722B74">
        <w:rPr>
          <w:sz w:val="28"/>
        </w:rPr>
        <w:t>работодател</w:t>
      </w:r>
      <w:r w:rsidR="00A45FDE" w:rsidRPr="00722B74">
        <w:rPr>
          <w:sz w:val="28"/>
        </w:rPr>
        <w:t>ей</w:t>
      </w:r>
      <w:r w:rsidR="00A85B92" w:rsidRPr="00722B74">
        <w:rPr>
          <w:sz w:val="28"/>
        </w:rPr>
        <w:t xml:space="preserve"> представили в </w:t>
      </w:r>
      <w:r w:rsidR="00A85B92" w:rsidRPr="00722B74">
        <w:rPr>
          <w:sz w:val="28"/>
          <w:szCs w:val="26"/>
        </w:rPr>
        <w:t xml:space="preserve">КУ «Советский центр занятости населения» </w:t>
      </w:r>
      <w:r w:rsidR="00A85B92" w:rsidRPr="00722B74">
        <w:rPr>
          <w:sz w:val="28"/>
        </w:rPr>
        <w:t xml:space="preserve">сведения о </w:t>
      </w:r>
      <w:r w:rsidR="00F55FB0" w:rsidRPr="00722B74">
        <w:rPr>
          <w:sz w:val="28"/>
        </w:rPr>
        <w:t>3648</w:t>
      </w:r>
      <w:r w:rsidR="00B55233" w:rsidRPr="00722B74">
        <w:rPr>
          <w:sz w:val="28"/>
        </w:rPr>
        <w:t xml:space="preserve"> </w:t>
      </w:r>
      <w:r w:rsidR="00ED0742" w:rsidRPr="00722B74">
        <w:rPr>
          <w:sz w:val="28"/>
        </w:rPr>
        <w:t>вакансиях</w:t>
      </w:r>
      <w:r w:rsidR="00A85B92" w:rsidRPr="00722B74">
        <w:rPr>
          <w:sz w:val="28"/>
        </w:rPr>
        <w:t xml:space="preserve">, из них </w:t>
      </w:r>
      <w:r w:rsidR="00722B74" w:rsidRPr="00722B74">
        <w:rPr>
          <w:sz w:val="28"/>
        </w:rPr>
        <w:t>3137</w:t>
      </w:r>
      <w:r w:rsidR="00C53854" w:rsidRPr="00722B74">
        <w:rPr>
          <w:sz w:val="28"/>
        </w:rPr>
        <w:t xml:space="preserve"> вакансий</w:t>
      </w:r>
      <w:r w:rsidR="00A85B92" w:rsidRPr="00722B74">
        <w:rPr>
          <w:sz w:val="28"/>
        </w:rPr>
        <w:t xml:space="preserve"> по профессиям рабочих, </w:t>
      </w:r>
      <w:r w:rsidR="00722B74" w:rsidRPr="00722B74">
        <w:rPr>
          <w:sz w:val="28"/>
        </w:rPr>
        <w:t>3042</w:t>
      </w:r>
      <w:r w:rsidR="00B55233" w:rsidRPr="00722B74">
        <w:rPr>
          <w:sz w:val="28"/>
        </w:rPr>
        <w:t xml:space="preserve"> </w:t>
      </w:r>
      <w:r w:rsidR="0095654B" w:rsidRPr="00722B74">
        <w:rPr>
          <w:sz w:val="28"/>
        </w:rPr>
        <w:t>ваканси</w:t>
      </w:r>
      <w:r w:rsidR="00722B74" w:rsidRPr="00722B74">
        <w:rPr>
          <w:sz w:val="28"/>
        </w:rPr>
        <w:t>и</w:t>
      </w:r>
      <w:r w:rsidR="00A85B92" w:rsidRPr="00722B74">
        <w:rPr>
          <w:sz w:val="28"/>
        </w:rPr>
        <w:t xml:space="preserve"> временного характера.</w:t>
      </w:r>
    </w:p>
    <w:p w:rsidR="00A85B92" w:rsidRPr="00722B74" w:rsidRDefault="00A85B92" w:rsidP="00A36494">
      <w:pPr>
        <w:spacing w:line="276" w:lineRule="auto"/>
        <w:jc w:val="both"/>
        <w:rPr>
          <w:sz w:val="28"/>
        </w:rPr>
      </w:pPr>
    </w:p>
    <w:p w:rsidR="00A85B92" w:rsidRPr="00722B74" w:rsidRDefault="00A85B92" w:rsidP="003C6D14">
      <w:pPr>
        <w:spacing w:line="276" w:lineRule="auto"/>
        <w:rPr>
          <w:sz w:val="28"/>
        </w:rPr>
      </w:pPr>
      <w:r w:rsidRPr="00722B74">
        <w:rPr>
          <w:sz w:val="28"/>
        </w:rPr>
        <w:t xml:space="preserve"> </w:t>
      </w:r>
    </w:p>
    <w:tbl>
      <w:tblPr>
        <w:tblpPr w:leftFromText="180" w:rightFromText="180" w:horzAnchor="margin" w:tblpY="1214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8"/>
        <w:gridCol w:w="1783"/>
      </w:tblGrid>
      <w:tr w:rsidR="00A85B92" w:rsidRPr="00722B74" w:rsidTr="00097558">
        <w:trPr>
          <w:trHeight w:hRule="exact" w:val="436"/>
        </w:trPr>
        <w:tc>
          <w:tcPr>
            <w:tcW w:w="8188" w:type="dxa"/>
            <w:vAlign w:val="center"/>
          </w:tcPr>
          <w:p w:rsidR="00A85B92" w:rsidRPr="00722B74" w:rsidRDefault="00A85B92" w:rsidP="00097558">
            <w:pPr>
              <w:widowControl w:val="0"/>
              <w:spacing w:line="21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>Наименование</w:t>
            </w:r>
          </w:p>
        </w:tc>
        <w:tc>
          <w:tcPr>
            <w:tcW w:w="1783" w:type="dxa"/>
            <w:vAlign w:val="center"/>
          </w:tcPr>
          <w:p w:rsidR="00A85B92" w:rsidRPr="00722B74" w:rsidRDefault="00A85B92" w:rsidP="00097558">
            <w:pPr>
              <w:widowControl w:val="0"/>
              <w:spacing w:line="254" w:lineRule="exact"/>
              <w:jc w:val="center"/>
              <w:rPr>
                <w:rFonts w:eastAsia="Arial Unicode MS"/>
                <w:lang w:eastAsia="en-US"/>
              </w:rPr>
            </w:pPr>
          </w:p>
        </w:tc>
      </w:tr>
      <w:tr w:rsidR="00A85B92" w:rsidRPr="00722B74" w:rsidTr="00097558">
        <w:trPr>
          <w:trHeight w:hRule="exact" w:val="694"/>
        </w:trPr>
        <w:tc>
          <w:tcPr>
            <w:tcW w:w="8188" w:type="dxa"/>
            <w:vAlign w:val="center"/>
          </w:tcPr>
          <w:p w:rsidR="00A85B92" w:rsidRPr="00722B74" w:rsidRDefault="00A85B92" w:rsidP="00097558">
            <w:pPr>
              <w:widowControl w:val="0"/>
              <w:spacing w:line="254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>Численность безработных граждан, получивших государственную услугу по социальной адаптации, чел.</w:t>
            </w:r>
          </w:p>
        </w:tc>
        <w:tc>
          <w:tcPr>
            <w:tcW w:w="1783" w:type="dxa"/>
            <w:vAlign w:val="center"/>
          </w:tcPr>
          <w:p w:rsidR="00A85B92" w:rsidRPr="00722B74" w:rsidRDefault="00722B74" w:rsidP="00097558">
            <w:pPr>
              <w:widowControl w:val="0"/>
              <w:spacing w:line="21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Fonts w:eastAsia="Arial Unicode MS"/>
                <w:lang w:eastAsia="en-US"/>
              </w:rPr>
              <w:t>325</w:t>
            </w:r>
          </w:p>
        </w:tc>
      </w:tr>
      <w:tr w:rsidR="00A85B92" w:rsidRPr="00722B74" w:rsidTr="00097558">
        <w:trPr>
          <w:trHeight w:hRule="exact" w:val="686"/>
        </w:trPr>
        <w:tc>
          <w:tcPr>
            <w:tcW w:w="8188" w:type="dxa"/>
            <w:vAlign w:val="center"/>
          </w:tcPr>
          <w:p w:rsidR="00A85B92" w:rsidRPr="00722B74" w:rsidRDefault="00A85B92" w:rsidP="00097558">
            <w:pPr>
              <w:widowControl w:val="0"/>
              <w:spacing w:line="25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>Численность безработных граждан, получивших государственную услугу по психологической поддержке, чел.</w:t>
            </w:r>
          </w:p>
        </w:tc>
        <w:tc>
          <w:tcPr>
            <w:tcW w:w="1783" w:type="dxa"/>
            <w:vAlign w:val="center"/>
          </w:tcPr>
          <w:p w:rsidR="00A85B92" w:rsidRPr="00722B74" w:rsidRDefault="00722B74" w:rsidP="00097558">
            <w:pPr>
              <w:widowControl w:val="0"/>
              <w:spacing w:line="21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Fonts w:eastAsia="Arial Unicode MS"/>
                <w:lang w:eastAsia="en-US"/>
              </w:rPr>
              <w:t>381</w:t>
            </w:r>
          </w:p>
        </w:tc>
      </w:tr>
      <w:tr w:rsidR="00A85B92" w:rsidRPr="00722B74" w:rsidTr="00097558">
        <w:trPr>
          <w:trHeight w:hRule="exact" w:val="671"/>
        </w:trPr>
        <w:tc>
          <w:tcPr>
            <w:tcW w:w="8188" w:type="dxa"/>
            <w:vAlign w:val="center"/>
          </w:tcPr>
          <w:p w:rsidR="00A85B92" w:rsidRPr="00722B74" w:rsidRDefault="00A85B92" w:rsidP="00097558">
            <w:pPr>
              <w:widowControl w:val="0"/>
              <w:spacing w:line="250" w:lineRule="exact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</w:pPr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 xml:space="preserve">Численность граждан, получивших государственную услугу </w:t>
            </w:r>
            <w:proofErr w:type="gramStart"/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>по</w:t>
            </w:r>
            <w:proofErr w:type="gramEnd"/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 xml:space="preserve"> профессиональной ориентацией, чел.</w:t>
            </w:r>
          </w:p>
          <w:p w:rsidR="00A85B92" w:rsidRPr="00722B74" w:rsidRDefault="00A85B92" w:rsidP="00097558">
            <w:pPr>
              <w:widowControl w:val="0"/>
              <w:spacing w:line="250" w:lineRule="exact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A85B92" w:rsidRPr="00722B74" w:rsidRDefault="00722B74" w:rsidP="00097558">
            <w:pPr>
              <w:widowControl w:val="0"/>
              <w:spacing w:line="21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Fonts w:eastAsia="Arial Unicode MS"/>
                <w:lang w:eastAsia="en-US"/>
              </w:rPr>
              <w:t>3826</w:t>
            </w:r>
          </w:p>
        </w:tc>
      </w:tr>
      <w:tr w:rsidR="00A85B92" w:rsidRPr="00722B74" w:rsidTr="00097558">
        <w:trPr>
          <w:trHeight w:hRule="exact" w:val="641"/>
        </w:trPr>
        <w:tc>
          <w:tcPr>
            <w:tcW w:w="8188" w:type="dxa"/>
            <w:vAlign w:val="center"/>
          </w:tcPr>
          <w:p w:rsidR="00A85B92" w:rsidRPr="00722B74" w:rsidRDefault="00A85B92" w:rsidP="00097558">
            <w:pPr>
              <w:widowControl w:val="0"/>
              <w:spacing w:line="25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>Численность граждан, приступивших к профессиональному обучению, получению дополнительного профессионального образования, чел.</w:t>
            </w:r>
          </w:p>
        </w:tc>
        <w:tc>
          <w:tcPr>
            <w:tcW w:w="1783" w:type="dxa"/>
            <w:vAlign w:val="center"/>
          </w:tcPr>
          <w:p w:rsidR="00A85B92" w:rsidRPr="00722B74" w:rsidRDefault="00722B74" w:rsidP="00097558">
            <w:pPr>
              <w:widowControl w:val="0"/>
              <w:spacing w:line="21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Fonts w:eastAsia="Arial Unicode MS"/>
                <w:lang w:eastAsia="en-US"/>
              </w:rPr>
              <w:t>120</w:t>
            </w:r>
          </w:p>
        </w:tc>
      </w:tr>
      <w:tr w:rsidR="00A85B92" w:rsidRPr="00722B74" w:rsidTr="00097558">
        <w:trPr>
          <w:trHeight w:hRule="exact" w:val="578"/>
        </w:trPr>
        <w:tc>
          <w:tcPr>
            <w:tcW w:w="8188" w:type="dxa"/>
            <w:vAlign w:val="center"/>
          </w:tcPr>
          <w:p w:rsidR="00A85B92" w:rsidRPr="00722B74" w:rsidRDefault="00A85B92" w:rsidP="00097558">
            <w:pPr>
              <w:widowControl w:val="0"/>
              <w:spacing w:line="25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>Численность несовершеннолетних граждан, трудоустроенных на временную работу, чел.</w:t>
            </w:r>
          </w:p>
        </w:tc>
        <w:tc>
          <w:tcPr>
            <w:tcW w:w="1783" w:type="dxa"/>
            <w:vAlign w:val="center"/>
          </w:tcPr>
          <w:p w:rsidR="00A85B92" w:rsidRPr="00722B74" w:rsidRDefault="00722B74" w:rsidP="00097558">
            <w:pPr>
              <w:widowControl w:val="0"/>
              <w:spacing w:line="21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Fonts w:eastAsia="Arial Unicode MS"/>
                <w:lang w:eastAsia="en-US"/>
              </w:rPr>
              <w:t>557</w:t>
            </w:r>
          </w:p>
        </w:tc>
      </w:tr>
      <w:tr w:rsidR="00A85B92" w:rsidRPr="00722B74" w:rsidTr="00097558">
        <w:trPr>
          <w:trHeight w:hRule="exact" w:val="687"/>
        </w:trPr>
        <w:tc>
          <w:tcPr>
            <w:tcW w:w="8188" w:type="dxa"/>
            <w:vAlign w:val="center"/>
          </w:tcPr>
          <w:p w:rsidR="00A85B92" w:rsidRPr="00722B74" w:rsidRDefault="00A85B92" w:rsidP="00097558">
            <w:pPr>
              <w:widowControl w:val="0"/>
              <w:spacing w:line="25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>Численность безработных граждан, испытывающих трудности в поиске работы, трудоустроенных на временную работу, чел.</w:t>
            </w:r>
          </w:p>
        </w:tc>
        <w:tc>
          <w:tcPr>
            <w:tcW w:w="1783" w:type="dxa"/>
            <w:vAlign w:val="center"/>
          </w:tcPr>
          <w:p w:rsidR="00A85B92" w:rsidRPr="00722B74" w:rsidRDefault="00722B74" w:rsidP="00097558">
            <w:pPr>
              <w:widowControl w:val="0"/>
              <w:spacing w:line="21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Fonts w:eastAsia="Arial Unicode MS"/>
                <w:lang w:eastAsia="en-US"/>
              </w:rPr>
              <w:t>94</w:t>
            </w:r>
          </w:p>
        </w:tc>
      </w:tr>
      <w:tr w:rsidR="00A85B92" w:rsidRPr="00722B74" w:rsidTr="00097558">
        <w:trPr>
          <w:trHeight w:hRule="exact" w:val="425"/>
        </w:trPr>
        <w:tc>
          <w:tcPr>
            <w:tcW w:w="8188" w:type="dxa"/>
            <w:vAlign w:val="center"/>
          </w:tcPr>
          <w:p w:rsidR="00A85B92" w:rsidRPr="00722B74" w:rsidRDefault="00A85B92" w:rsidP="00097558">
            <w:pPr>
              <w:widowControl w:val="0"/>
              <w:spacing w:line="254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>Численность граждан, принявших участие в общественных работах, чел.</w:t>
            </w:r>
          </w:p>
        </w:tc>
        <w:tc>
          <w:tcPr>
            <w:tcW w:w="1783" w:type="dxa"/>
            <w:vAlign w:val="center"/>
          </w:tcPr>
          <w:p w:rsidR="00A85B92" w:rsidRPr="00722B74" w:rsidRDefault="00722B74" w:rsidP="00097558">
            <w:pPr>
              <w:widowControl w:val="0"/>
              <w:spacing w:line="210" w:lineRule="exact"/>
              <w:jc w:val="center"/>
              <w:rPr>
                <w:rFonts w:eastAsia="Arial Unicode MS"/>
                <w:lang w:eastAsia="en-US"/>
              </w:rPr>
            </w:pPr>
            <w:r w:rsidRPr="00722B74">
              <w:rPr>
                <w:rFonts w:eastAsia="Arial Unicode MS"/>
                <w:lang w:eastAsia="en-US"/>
              </w:rPr>
              <w:t>1997</w:t>
            </w:r>
          </w:p>
        </w:tc>
      </w:tr>
      <w:tr w:rsidR="00A85B92" w:rsidRPr="00722B74" w:rsidTr="00097558">
        <w:trPr>
          <w:trHeight w:hRule="exact" w:val="587"/>
        </w:trPr>
        <w:tc>
          <w:tcPr>
            <w:tcW w:w="8188" w:type="dxa"/>
            <w:vAlign w:val="center"/>
          </w:tcPr>
          <w:p w:rsidR="00A85B92" w:rsidRPr="00722B74" w:rsidRDefault="00A85B92" w:rsidP="00097558">
            <w:pPr>
              <w:widowControl w:val="0"/>
              <w:spacing w:line="254" w:lineRule="exact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</w:pPr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>Численность безработных граждан, получивших государственную услугу по содействию самозанятости, чел.</w:t>
            </w:r>
          </w:p>
        </w:tc>
        <w:tc>
          <w:tcPr>
            <w:tcW w:w="1783" w:type="dxa"/>
            <w:vAlign w:val="center"/>
          </w:tcPr>
          <w:p w:rsidR="00A85B92" w:rsidRPr="00722B74" w:rsidRDefault="00722B74" w:rsidP="00722B74">
            <w:pPr>
              <w:widowControl w:val="0"/>
              <w:spacing w:line="210" w:lineRule="exact"/>
              <w:jc w:val="center"/>
              <w:rPr>
                <w:rStyle w:val="20"/>
                <w:rFonts w:ascii="Times New Roman" w:hAnsi="Times New Roman"/>
                <w:b w:val="0"/>
                <w:bCs/>
                <w:i w:val="0"/>
                <w:iCs/>
                <w:color w:val="auto"/>
                <w:sz w:val="24"/>
                <w:szCs w:val="21"/>
              </w:rPr>
            </w:pPr>
            <w:r w:rsidRPr="00722B74">
              <w:rPr>
                <w:rStyle w:val="20"/>
                <w:rFonts w:ascii="Times New Roman" w:hAnsi="Times New Roman"/>
                <w:b w:val="0"/>
                <w:bCs/>
                <w:i w:val="0"/>
                <w:iCs/>
                <w:color w:val="auto"/>
                <w:sz w:val="24"/>
                <w:szCs w:val="21"/>
              </w:rPr>
              <w:t>47</w:t>
            </w:r>
          </w:p>
        </w:tc>
      </w:tr>
      <w:tr w:rsidR="00A85B92" w:rsidRPr="00722B74" w:rsidTr="00097558">
        <w:trPr>
          <w:trHeight w:hRule="exact" w:val="554"/>
        </w:trPr>
        <w:tc>
          <w:tcPr>
            <w:tcW w:w="8188" w:type="dxa"/>
            <w:vAlign w:val="center"/>
          </w:tcPr>
          <w:p w:rsidR="00A85B92" w:rsidRPr="00722B74" w:rsidRDefault="00A85B92" w:rsidP="00097558">
            <w:pPr>
              <w:widowControl w:val="0"/>
              <w:spacing w:line="254" w:lineRule="exact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</w:pPr>
            <w:r w:rsidRPr="00722B74"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  <w:t>Численность безработных граждан, открывших собственное дело и получивших субсидию, чел.</w:t>
            </w:r>
          </w:p>
          <w:p w:rsidR="00A85B92" w:rsidRPr="00722B74" w:rsidRDefault="00A85B92" w:rsidP="00097558">
            <w:pPr>
              <w:widowControl w:val="0"/>
              <w:spacing w:line="254" w:lineRule="exact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</w:pPr>
          </w:p>
          <w:p w:rsidR="00A85B92" w:rsidRPr="00722B74" w:rsidRDefault="00A85B92" w:rsidP="00097558">
            <w:pPr>
              <w:widowControl w:val="0"/>
              <w:spacing w:line="254" w:lineRule="exact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</w:pPr>
          </w:p>
          <w:p w:rsidR="00A85B92" w:rsidRPr="00722B74" w:rsidRDefault="00A85B92" w:rsidP="00097558">
            <w:pPr>
              <w:widowControl w:val="0"/>
              <w:spacing w:line="254" w:lineRule="exact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</w:pPr>
          </w:p>
          <w:p w:rsidR="00A85B92" w:rsidRPr="00722B74" w:rsidRDefault="00A85B92" w:rsidP="00097558">
            <w:pPr>
              <w:widowControl w:val="0"/>
              <w:spacing w:line="254" w:lineRule="exact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A85B92" w:rsidRPr="00722B74" w:rsidRDefault="00722B74" w:rsidP="00097558">
            <w:pPr>
              <w:widowControl w:val="0"/>
              <w:spacing w:line="210" w:lineRule="exact"/>
              <w:jc w:val="center"/>
              <w:rPr>
                <w:rStyle w:val="20"/>
                <w:rFonts w:ascii="Times New Roman" w:hAnsi="Times New Roman"/>
                <w:b w:val="0"/>
                <w:bCs/>
                <w:i w:val="0"/>
                <w:iCs/>
                <w:color w:val="auto"/>
                <w:sz w:val="24"/>
                <w:szCs w:val="21"/>
              </w:rPr>
            </w:pPr>
            <w:r w:rsidRPr="00722B74">
              <w:rPr>
                <w:rStyle w:val="20"/>
                <w:rFonts w:ascii="Times New Roman" w:hAnsi="Times New Roman"/>
                <w:b w:val="0"/>
                <w:bCs/>
                <w:i w:val="0"/>
                <w:iCs/>
                <w:color w:val="auto"/>
                <w:sz w:val="24"/>
                <w:szCs w:val="21"/>
              </w:rPr>
              <w:t>42</w:t>
            </w:r>
          </w:p>
        </w:tc>
      </w:tr>
    </w:tbl>
    <w:p w:rsidR="00A85B92" w:rsidRPr="00722B74" w:rsidRDefault="00A85B92" w:rsidP="00996503">
      <w:pPr>
        <w:spacing w:line="276" w:lineRule="auto"/>
      </w:pPr>
    </w:p>
    <w:sectPr w:rsidR="00A85B92" w:rsidRPr="00722B74" w:rsidSect="001A0BB2">
      <w:type w:val="continuous"/>
      <w:pgSz w:w="11906" w:h="16838" w:code="9"/>
      <w:pgMar w:top="1135" w:right="1134" w:bottom="155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78" w:rsidRDefault="00FD6C78" w:rsidP="00570656">
      <w:r>
        <w:separator/>
      </w:r>
    </w:p>
  </w:endnote>
  <w:endnote w:type="continuationSeparator" w:id="0">
    <w:p w:rsidR="00FD6C78" w:rsidRDefault="00FD6C78" w:rsidP="0057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78" w:rsidRDefault="00FD6C78" w:rsidP="00570656">
      <w:r>
        <w:separator/>
      </w:r>
    </w:p>
  </w:footnote>
  <w:footnote w:type="continuationSeparator" w:id="0">
    <w:p w:rsidR="00FD6C78" w:rsidRDefault="00FD6C78" w:rsidP="0057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A77B3"/>
    <w:multiLevelType w:val="hybridMultilevel"/>
    <w:tmpl w:val="5ACA5F4A"/>
    <w:lvl w:ilvl="0" w:tplc="1AD60368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656"/>
    <w:rsid w:val="00001731"/>
    <w:rsid w:val="00001E95"/>
    <w:rsid w:val="00002F9F"/>
    <w:rsid w:val="00014F8B"/>
    <w:rsid w:val="00025246"/>
    <w:rsid w:val="00040C9F"/>
    <w:rsid w:val="00052808"/>
    <w:rsid w:val="00054B62"/>
    <w:rsid w:val="00077E6D"/>
    <w:rsid w:val="00097558"/>
    <w:rsid w:val="000F4452"/>
    <w:rsid w:val="00120627"/>
    <w:rsid w:val="0012286D"/>
    <w:rsid w:val="001250CE"/>
    <w:rsid w:val="00125291"/>
    <w:rsid w:val="00132278"/>
    <w:rsid w:val="00136976"/>
    <w:rsid w:val="00147FE3"/>
    <w:rsid w:val="00150B20"/>
    <w:rsid w:val="00164588"/>
    <w:rsid w:val="00190D45"/>
    <w:rsid w:val="00191857"/>
    <w:rsid w:val="001A0BB2"/>
    <w:rsid w:val="001B0DC3"/>
    <w:rsid w:val="001C1FBB"/>
    <w:rsid w:val="001D0F67"/>
    <w:rsid w:val="00202F4A"/>
    <w:rsid w:val="002127B3"/>
    <w:rsid w:val="00222B62"/>
    <w:rsid w:val="0022403F"/>
    <w:rsid w:val="00227134"/>
    <w:rsid w:val="00235C2E"/>
    <w:rsid w:val="00240AA3"/>
    <w:rsid w:val="0026595C"/>
    <w:rsid w:val="00286A62"/>
    <w:rsid w:val="00296711"/>
    <w:rsid w:val="002B508E"/>
    <w:rsid w:val="002D3262"/>
    <w:rsid w:val="002D45E5"/>
    <w:rsid w:val="00320CA7"/>
    <w:rsid w:val="003266A1"/>
    <w:rsid w:val="00330117"/>
    <w:rsid w:val="00336707"/>
    <w:rsid w:val="00340CB8"/>
    <w:rsid w:val="00340DC5"/>
    <w:rsid w:val="00346F30"/>
    <w:rsid w:val="00350EC1"/>
    <w:rsid w:val="00352CE6"/>
    <w:rsid w:val="00376DEE"/>
    <w:rsid w:val="0039115B"/>
    <w:rsid w:val="00397574"/>
    <w:rsid w:val="003A4845"/>
    <w:rsid w:val="003A713F"/>
    <w:rsid w:val="003B0B23"/>
    <w:rsid w:val="003C04EB"/>
    <w:rsid w:val="003C38FB"/>
    <w:rsid w:val="003C6D14"/>
    <w:rsid w:val="003C7EE9"/>
    <w:rsid w:val="003E22D6"/>
    <w:rsid w:val="003E2751"/>
    <w:rsid w:val="00402E8D"/>
    <w:rsid w:val="00423CF2"/>
    <w:rsid w:val="00427727"/>
    <w:rsid w:val="00430C47"/>
    <w:rsid w:val="004369DE"/>
    <w:rsid w:val="0044101E"/>
    <w:rsid w:val="004528BA"/>
    <w:rsid w:val="004A6688"/>
    <w:rsid w:val="004A75D9"/>
    <w:rsid w:val="004D73EC"/>
    <w:rsid w:val="004E7BA8"/>
    <w:rsid w:val="004F08BF"/>
    <w:rsid w:val="0050404B"/>
    <w:rsid w:val="00507910"/>
    <w:rsid w:val="0051335D"/>
    <w:rsid w:val="00515D7E"/>
    <w:rsid w:val="00523057"/>
    <w:rsid w:val="00534F35"/>
    <w:rsid w:val="00544D23"/>
    <w:rsid w:val="00546F13"/>
    <w:rsid w:val="00553E2A"/>
    <w:rsid w:val="00556F59"/>
    <w:rsid w:val="00562C98"/>
    <w:rsid w:val="00570656"/>
    <w:rsid w:val="00575375"/>
    <w:rsid w:val="005835BA"/>
    <w:rsid w:val="00590499"/>
    <w:rsid w:val="005A2F7D"/>
    <w:rsid w:val="005B034A"/>
    <w:rsid w:val="005E75DF"/>
    <w:rsid w:val="006115A6"/>
    <w:rsid w:val="006160A6"/>
    <w:rsid w:val="0063087B"/>
    <w:rsid w:val="0063119B"/>
    <w:rsid w:val="00634FB7"/>
    <w:rsid w:val="00637A0D"/>
    <w:rsid w:val="00640AB7"/>
    <w:rsid w:val="0064274E"/>
    <w:rsid w:val="006473FC"/>
    <w:rsid w:val="006700BF"/>
    <w:rsid w:val="006C3869"/>
    <w:rsid w:val="006D27E7"/>
    <w:rsid w:val="006F3D89"/>
    <w:rsid w:val="006F59BD"/>
    <w:rsid w:val="007023B6"/>
    <w:rsid w:val="0070414C"/>
    <w:rsid w:val="0070762C"/>
    <w:rsid w:val="00715248"/>
    <w:rsid w:val="00722B74"/>
    <w:rsid w:val="007675AE"/>
    <w:rsid w:val="007700C0"/>
    <w:rsid w:val="00785DC7"/>
    <w:rsid w:val="00787A0E"/>
    <w:rsid w:val="007A0373"/>
    <w:rsid w:val="007D14A8"/>
    <w:rsid w:val="007E7AA9"/>
    <w:rsid w:val="00821481"/>
    <w:rsid w:val="008223E8"/>
    <w:rsid w:val="008317E6"/>
    <w:rsid w:val="00840007"/>
    <w:rsid w:val="00847312"/>
    <w:rsid w:val="008540FB"/>
    <w:rsid w:val="00855C4D"/>
    <w:rsid w:val="0086090E"/>
    <w:rsid w:val="00865C1D"/>
    <w:rsid w:val="00875B5E"/>
    <w:rsid w:val="00884F0A"/>
    <w:rsid w:val="00886072"/>
    <w:rsid w:val="00895372"/>
    <w:rsid w:val="008B37F1"/>
    <w:rsid w:val="008B4020"/>
    <w:rsid w:val="008B4041"/>
    <w:rsid w:val="008B5DF5"/>
    <w:rsid w:val="008C760C"/>
    <w:rsid w:val="008D18C8"/>
    <w:rsid w:val="008E1E5B"/>
    <w:rsid w:val="008E3227"/>
    <w:rsid w:val="008E331A"/>
    <w:rsid w:val="008E6C4F"/>
    <w:rsid w:val="008F0FB0"/>
    <w:rsid w:val="008F1240"/>
    <w:rsid w:val="00903731"/>
    <w:rsid w:val="009127B3"/>
    <w:rsid w:val="00920335"/>
    <w:rsid w:val="009377C1"/>
    <w:rsid w:val="009403F0"/>
    <w:rsid w:val="00954C0D"/>
    <w:rsid w:val="0095654B"/>
    <w:rsid w:val="00967BF4"/>
    <w:rsid w:val="0099365A"/>
    <w:rsid w:val="00996503"/>
    <w:rsid w:val="009A13A7"/>
    <w:rsid w:val="009A29AD"/>
    <w:rsid w:val="009B0D0D"/>
    <w:rsid w:val="009C1EFC"/>
    <w:rsid w:val="009C36BA"/>
    <w:rsid w:val="009E7139"/>
    <w:rsid w:val="009F4379"/>
    <w:rsid w:val="00A0443B"/>
    <w:rsid w:val="00A16648"/>
    <w:rsid w:val="00A35E2E"/>
    <w:rsid w:val="00A36494"/>
    <w:rsid w:val="00A40850"/>
    <w:rsid w:val="00A44071"/>
    <w:rsid w:val="00A45FDE"/>
    <w:rsid w:val="00A50D2E"/>
    <w:rsid w:val="00A6545B"/>
    <w:rsid w:val="00A85B92"/>
    <w:rsid w:val="00AA0EF1"/>
    <w:rsid w:val="00AD25E8"/>
    <w:rsid w:val="00AD2720"/>
    <w:rsid w:val="00AE2CEA"/>
    <w:rsid w:val="00AE3312"/>
    <w:rsid w:val="00B00801"/>
    <w:rsid w:val="00B246AC"/>
    <w:rsid w:val="00B36988"/>
    <w:rsid w:val="00B55233"/>
    <w:rsid w:val="00B57BEE"/>
    <w:rsid w:val="00B84B6A"/>
    <w:rsid w:val="00B962E2"/>
    <w:rsid w:val="00BA478F"/>
    <w:rsid w:val="00BA5DA5"/>
    <w:rsid w:val="00BB424E"/>
    <w:rsid w:val="00BD23C0"/>
    <w:rsid w:val="00BE1AAA"/>
    <w:rsid w:val="00BF69B9"/>
    <w:rsid w:val="00C0690D"/>
    <w:rsid w:val="00C1628E"/>
    <w:rsid w:val="00C53435"/>
    <w:rsid w:val="00C53854"/>
    <w:rsid w:val="00C71CA9"/>
    <w:rsid w:val="00C958EE"/>
    <w:rsid w:val="00CA35F7"/>
    <w:rsid w:val="00CB61A8"/>
    <w:rsid w:val="00CC7EF5"/>
    <w:rsid w:val="00CD2AD2"/>
    <w:rsid w:val="00CE03B4"/>
    <w:rsid w:val="00CE07E2"/>
    <w:rsid w:val="00CE1DA1"/>
    <w:rsid w:val="00CE5F41"/>
    <w:rsid w:val="00CF1FF2"/>
    <w:rsid w:val="00CF755E"/>
    <w:rsid w:val="00D0374C"/>
    <w:rsid w:val="00D03979"/>
    <w:rsid w:val="00D22245"/>
    <w:rsid w:val="00D33931"/>
    <w:rsid w:val="00D341D2"/>
    <w:rsid w:val="00D60A61"/>
    <w:rsid w:val="00D633A0"/>
    <w:rsid w:val="00D70C95"/>
    <w:rsid w:val="00D92F57"/>
    <w:rsid w:val="00D964C7"/>
    <w:rsid w:val="00DA6FD9"/>
    <w:rsid w:val="00DB3F69"/>
    <w:rsid w:val="00DB516E"/>
    <w:rsid w:val="00DC58F3"/>
    <w:rsid w:val="00DD5560"/>
    <w:rsid w:val="00DF0C56"/>
    <w:rsid w:val="00E12689"/>
    <w:rsid w:val="00E1380E"/>
    <w:rsid w:val="00E20E0A"/>
    <w:rsid w:val="00E22520"/>
    <w:rsid w:val="00E23E1E"/>
    <w:rsid w:val="00E41548"/>
    <w:rsid w:val="00E44C0A"/>
    <w:rsid w:val="00E80924"/>
    <w:rsid w:val="00E8330B"/>
    <w:rsid w:val="00E9033C"/>
    <w:rsid w:val="00EA2C33"/>
    <w:rsid w:val="00EA3AE4"/>
    <w:rsid w:val="00EB4D6A"/>
    <w:rsid w:val="00EC2343"/>
    <w:rsid w:val="00EC6BBE"/>
    <w:rsid w:val="00ED0742"/>
    <w:rsid w:val="00ED344A"/>
    <w:rsid w:val="00EF3CB5"/>
    <w:rsid w:val="00F103F5"/>
    <w:rsid w:val="00F12666"/>
    <w:rsid w:val="00F54B96"/>
    <w:rsid w:val="00F55FB0"/>
    <w:rsid w:val="00F574E4"/>
    <w:rsid w:val="00F61E5B"/>
    <w:rsid w:val="00F65638"/>
    <w:rsid w:val="00F70706"/>
    <w:rsid w:val="00F85C84"/>
    <w:rsid w:val="00F93D82"/>
    <w:rsid w:val="00FA4DFA"/>
    <w:rsid w:val="00FB518A"/>
    <w:rsid w:val="00FD29A0"/>
    <w:rsid w:val="00FD6C78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70656"/>
    <w:pPr>
      <w:ind w:firstLine="708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570656"/>
    <w:rPr>
      <w:rFonts w:ascii="Times New Roman" w:hAnsi="Times New Roman"/>
      <w:sz w:val="24"/>
    </w:rPr>
  </w:style>
  <w:style w:type="character" w:customStyle="1" w:styleId="apple-style-span">
    <w:name w:val="apple-style-span"/>
    <w:uiPriority w:val="99"/>
    <w:rsid w:val="00570656"/>
  </w:style>
  <w:style w:type="paragraph" w:styleId="a5">
    <w:name w:val="footnote text"/>
    <w:basedOn w:val="a"/>
    <w:link w:val="a6"/>
    <w:uiPriority w:val="99"/>
    <w:semiHidden/>
    <w:rsid w:val="00570656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570656"/>
    <w:rPr>
      <w:rFonts w:ascii="Times New Roman" w:hAnsi="Times New Roman"/>
      <w:sz w:val="20"/>
      <w:lang w:eastAsia="ru-RU"/>
    </w:rPr>
  </w:style>
  <w:style w:type="character" w:styleId="a7">
    <w:name w:val="footnote reference"/>
    <w:uiPriority w:val="99"/>
    <w:semiHidden/>
    <w:rsid w:val="00570656"/>
    <w:rPr>
      <w:rFonts w:cs="Times New Roman"/>
      <w:vertAlign w:val="superscript"/>
    </w:rPr>
  </w:style>
  <w:style w:type="character" w:customStyle="1" w:styleId="2">
    <w:name w:val="Основной текст (2)"/>
    <w:uiPriority w:val="99"/>
    <w:rsid w:val="00330117"/>
    <w:rPr>
      <w:rFonts w:ascii="Arial" w:eastAsia="Times New Roman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20">
    <w:name w:val="Основной текст (2) + Полужирный"/>
    <w:aliases w:val="Курсив"/>
    <w:uiPriority w:val="99"/>
    <w:rsid w:val="00330117"/>
    <w:rPr>
      <w:rFonts w:ascii="Arial" w:eastAsia="Times New Roman" w:hAnsi="Arial"/>
      <w:b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styleId="a8">
    <w:name w:val="Strong"/>
    <w:uiPriority w:val="99"/>
    <w:qFormat/>
    <w:rsid w:val="00D633A0"/>
    <w:rPr>
      <w:rFonts w:cs="Times New Roman"/>
      <w:b/>
    </w:rPr>
  </w:style>
  <w:style w:type="table" w:styleId="a9">
    <w:name w:val="Table Grid"/>
    <w:basedOn w:val="a1"/>
    <w:uiPriority w:val="99"/>
    <w:rsid w:val="00634F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99"/>
    <w:rsid w:val="0070414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b">
    <w:name w:val="Balloon Text"/>
    <w:basedOn w:val="a"/>
    <w:link w:val="ac"/>
    <w:uiPriority w:val="99"/>
    <w:semiHidden/>
    <w:rsid w:val="00CD2AD2"/>
    <w:rPr>
      <w:rFonts w:ascii="Segoe UI" w:eastAsia="Calibri" w:hAnsi="Segoe UI"/>
      <w:sz w:val="18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CD2AD2"/>
    <w:rPr>
      <w:rFonts w:ascii="Segoe UI" w:hAnsi="Segoe UI"/>
      <w:sz w:val="1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D5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DD556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DD55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DD556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9966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Беленкова Ирина Николаевна</dc:creator>
  <cp:keywords/>
  <dc:description/>
  <cp:lastModifiedBy>Дамашева Светлана Геннадьевн</cp:lastModifiedBy>
  <cp:revision>101</cp:revision>
  <cp:lastPrinted>2021-03-10T12:02:00Z</cp:lastPrinted>
  <dcterms:created xsi:type="dcterms:W3CDTF">2018-02-27T07:45:00Z</dcterms:created>
  <dcterms:modified xsi:type="dcterms:W3CDTF">2022-03-01T06:31:00Z</dcterms:modified>
</cp:coreProperties>
</file>